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1B95" w14:textId="77777777" w:rsidR="007242FE" w:rsidRPr="00796DFA" w:rsidRDefault="00710412" w:rsidP="00710412">
      <w:pPr>
        <w:jc w:val="center"/>
        <w:rPr>
          <w:b/>
          <w:sz w:val="28"/>
          <w:szCs w:val="28"/>
        </w:rPr>
      </w:pPr>
      <w:bookmarkStart w:id="0" w:name="_GoBack"/>
      <w:r w:rsidRPr="00796DFA">
        <w:rPr>
          <w:b/>
          <w:sz w:val="28"/>
          <w:szCs w:val="28"/>
        </w:rPr>
        <w:t>Lori Koop Biography</w:t>
      </w:r>
    </w:p>
    <w:bookmarkEnd w:id="0"/>
    <w:p w14:paraId="55C9D0FC" w14:textId="77777777" w:rsidR="00710412" w:rsidRDefault="00710412" w:rsidP="00710412">
      <w:pPr>
        <w:jc w:val="center"/>
      </w:pPr>
    </w:p>
    <w:p w14:paraId="3A6333AE" w14:textId="77777777" w:rsidR="00A152AD" w:rsidRDefault="00A152AD" w:rsidP="00A152AD"/>
    <w:p w14:paraId="0AC275C7" w14:textId="77777777" w:rsidR="00A152AD" w:rsidRDefault="00A152AD" w:rsidP="00A152AD">
      <w:pPr>
        <w:spacing w:line="360" w:lineRule="auto"/>
      </w:pPr>
      <w:r>
        <w:t xml:space="preserve">Lori K. E. Koop is a professional teacher and singer who </w:t>
      </w:r>
      <w:proofErr w:type="gramStart"/>
      <w:r>
        <w:t>has</w:t>
      </w:r>
      <w:proofErr w:type="gramEnd"/>
      <w:r>
        <w:t xml:space="preserve"> lived in the </w:t>
      </w:r>
      <w:proofErr w:type="spellStart"/>
      <w:r>
        <w:t>Bulkley</w:t>
      </w:r>
      <w:proofErr w:type="spellEnd"/>
      <w:r>
        <w:t xml:space="preserve"> Valley for almost 20 years. Educated at the University of Manitoba School of Music, she has participated in many choral masterpieces including Orff’s </w:t>
      </w:r>
      <w:proofErr w:type="spellStart"/>
      <w:r w:rsidRPr="00740A8D">
        <w:rPr>
          <w:i/>
        </w:rPr>
        <w:t>Carmina</w:t>
      </w:r>
      <w:proofErr w:type="spellEnd"/>
      <w:r w:rsidRPr="00740A8D">
        <w:rPr>
          <w:i/>
        </w:rPr>
        <w:t xml:space="preserve"> </w:t>
      </w:r>
      <w:proofErr w:type="spellStart"/>
      <w:r w:rsidRPr="00740A8D">
        <w:rPr>
          <w:i/>
        </w:rPr>
        <w:t>Burana</w:t>
      </w:r>
      <w:proofErr w:type="spellEnd"/>
      <w:r>
        <w:t xml:space="preserve">, Elgar’s </w:t>
      </w:r>
      <w:r>
        <w:rPr>
          <w:i/>
        </w:rPr>
        <w:t xml:space="preserve">Dream of </w:t>
      </w:r>
      <w:proofErr w:type="spellStart"/>
      <w:r>
        <w:rPr>
          <w:i/>
        </w:rPr>
        <w:t>Gerontius</w:t>
      </w:r>
      <w:proofErr w:type="spellEnd"/>
      <w:r>
        <w:t xml:space="preserve">, and a number of Handel’s </w:t>
      </w:r>
      <w:r>
        <w:rPr>
          <w:i/>
        </w:rPr>
        <w:t>Messiah</w:t>
      </w:r>
      <w:r>
        <w:t xml:space="preserve"> performances in Manitoba and British Columbia. She currently teaches out of </w:t>
      </w:r>
      <w:proofErr w:type="spellStart"/>
      <w:r>
        <w:t>Smithers</w:t>
      </w:r>
      <w:proofErr w:type="spellEnd"/>
      <w:r>
        <w:t xml:space="preserve"> Central Park Building with more than 20 students ranging in age from 3 to 45+. She lives on Walcott Road, a suburb of Quick, on a 5 acre farm with her 2 young boys, a huge garden, circular orchard and many wandering geese, ducks, chickens and cats. </w:t>
      </w:r>
    </w:p>
    <w:p w14:paraId="612D056B" w14:textId="77777777" w:rsidR="00796DFA" w:rsidRDefault="00796DFA" w:rsidP="00A152AD">
      <w:pPr>
        <w:spacing w:line="360" w:lineRule="auto"/>
      </w:pPr>
    </w:p>
    <w:p w14:paraId="1735C792" w14:textId="77777777" w:rsidR="00796DFA" w:rsidRDefault="00796DFA" w:rsidP="00A152AD">
      <w:pPr>
        <w:spacing w:line="360" w:lineRule="auto"/>
      </w:pPr>
      <w:r>
        <w:t>Lori is offering a series of choral instruction sessions through Quick College from July 3</w:t>
      </w:r>
      <w:r w:rsidRPr="00796DFA">
        <w:rPr>
          <w:vertAlign w:val="superscript"/>
        </w:rPr>
        <w:t>rd</w:t>
      </w:r>
      <w:r>
        <w:t xml:space="preserve"> to July 19</w:t>
      </w:r>
      <w:r w:rsidRPr="00796DFA">
        <w:rPr>
          <w:vertAlign w:val="superscript"/>
        </w:rPr>
        <w:t>th</w:t>
      </w:r>
      <w:r>
        <w:t xml:space="preserve"> (on Tuesday and Thursday evenings from 7 to 9 p.m.). A performance showcasing the </w:t>
      </w:r>
      <w:proofErr w:type="spellStart"/>
      <w:r>
        <w:t>learnings</w:t>
      </w:r>
      <w:proofErr w:type="spellEnd"/>
      <w:r>
        <w:t xml:space="preserve"> will be presented on Sunday evening, July 22, at 7 p.m.  All events are held at Round Lake Hall in Quick.</w:t>
      </w:r>
    </w:p>
    <w:p w14:paraId="0535DC86" w14:textId="77777777" w:rsidR="00A152AD" w:rsidRDefault="00A152AD" w:rsidP="00A152AD"/>
    <w:p w14:paraId="7E59A1CB" w14:textId="77777777" w:rsidR="00A152AD" w:rsidRPr="00AC185A" w:rsidRDefault="00A152AD" w:rsidP="00A152AD">
      <w:r w:rsidRPr="00AC185A">
        <w:t xml:space="preserve">Lori Koop email: </w:t>
      </w:r>
      <w:hyperlink r:id="rId5" w:history="1">
        <w:r w:rsidRPr="00AC185A">
          <w:rPr>
            <w:rStyle w:val="Hyperlink"/>
          </w:rPr>
          <w:t>legacymusicstudio71@gmail.com</w:t>
        </w:r>
      </w:hyperlink>
    </w:p>
    <w:p w14:paraId="4FA0F3E3" w14:textId="77777777" w:rsidR="00A152AD" w:rsidRDefault="00A152AD" w:rsidP="00A152AD"/>
    <w:p w14:paraId="6CB93124" w14:textId="77777777" w:rsidR="00A152AD" w:rsidRPr="00AC185A" w:rsidRDefault="00A152AD" w:rsidP="00A152AD">
      <w:r w:rsidRPr="00AC185A">
        <w:t xml:space="preserve">Phone </w:t>
      </w:r>
      <w:r>
        <w:t>250.846.</w:t>
      </w:r>
      <w:r w:rsidRPr="00AC185A">
        <w:t>5576</w:t>
      </w:r>
    </w:p>
    <w:p w14:paraId="179F1E94" w14:textId="77777777" w:rsidR="00710412" w:rsidRDefault="00710412"/>
    <w:p w14:paraId="4E64C7D7" w14:textId="77777777" w:rsidR="00A152AD" w:rsidRDefault="00A152AD"/>
    <w:p w14:paraId="0B53662A" w14:textId="77777777" w:rsidR="00A152AD" w:rsidRDefault="00A152AD">
      <w:r>
        <w:rPr>
          <w:rFonts w:eastAsia="Times New Roman" w:cs="Times New Roman"/>
          <w:noProof/>
        </w:rPr>
        <w:drawing>
          <wp:inline distT="0" distB="0" distL="0" distR="0" wp14:anchorId="198311AE" wp14:editId="544A116F">
            <wp:extent cx="5481320" cy="4393826"/>
            <wp:effectExtent l="0" t="0" r="5080" b="635"/>
            <wp:docPr id="1" name="Picture 1" descr="lack Musical Note Clip Art Free | Music Vector Graphics – Amazing Vector Music Background Design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k Musical Note Clip Art Free | Music Vector Graphics – Amazing Vector Music Background Designs 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72" cy="43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2AD" w:rsidSect="00796D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2"/>
    <w:rsid w:val="00710412"/>
    <w:rsid w:val="007242FE"/>
    <w:rsid w:val="00796DFA"/>
    <w:rsid w:val="00A1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00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2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2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gacymusicstudio71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McDiarmid</dc:creator>
  <cp:keywords/>
  <dc:description/>
  <cp:lastModifiedBy>Sue McDiarmid</cp:lastModifiedBy>
  <cp:revision>2</cp:revision>
  <dcterms:created xsi:type="dcterms:W3CDTF">2018-05-24T16:51:00Z</dcterms:created>
  <dcterms:modified xsi:type="dcterms:W3CDTF">2018-06-18T22:33:00Z</dcterms:modified>
</cp:coreProperties>
</file>